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3035C9" w:rsidRPr="008C4239" w:rsidTr="001B4AA4">
        <w:tc>
          <w:tcPr>
            <w:tcW w:w="10411" w:type="dxa"/>
            <w:gridSpan w:val="6"/>
          </w:tcPr>
          <w:p w:rsidR="003035C9" w:rsidRDefault="003035C9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 физика</w:t>
            </w:r>
          </w:p>
          <w:p w:rsidR="003035C9" w:rsidRPr="004D7DB4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3035C9" w:rsidRPr="004A2227" w:rsidRDefault="003035C9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035C9" w:rsidRPr="008C4239" w:rsidTr="001B4AA4">
        <w:tc>
          <w:tcPr>
            <w:tcW w:w="1147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035C9" w:rsidRPr="008C4239" w:rsidTr="001B4AA4">
        <w:tc>
          <w:tcPr>
            <w:tcW w:w="1147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3106" w:type="dxa"/>
          </w:tcPr>
          <w:p w:rsidR="003035C9" w:rsidRDefault="003035C9" w:rsidP="001B4AA4">
            <w:pPr>
              <w:pStyle w:val="a5"/>
              <w:shd w:val="clear" w:color="auto" w:fill="FFFFFF"/>
              <w:spacing w:before="0" w:beforeAutospacing="0" w:after="150" w:afterAutospacing="0"/>
              <w:rPr>
                <w:b/>
              </w:rPr>
            </w:pPr>
            <w:r>
              <w:rPr>
                <w:b/>
              </w:rPr>
              <w:t xml:space="preserve">Изображение, </w:t>
            </w:r>
            <w:proofErr w:type="gramStart"/>
            <w:r>
              <w:rPr>
                <w:b/>
              </w:rPr>
              <w:t>даваемые</w:t>
            </w:r>
            <w:proofErr w:type="gramEnd"/>
            <w:r>
              <w:rPr>
                <w:b/>
              </w:rPr>
              <w:t xml:space="preserve"> линзой.</w:t>
            </w:r>
          </w:p>
          <w:p w:rsidR="003035C9" w:rsidRPr="00160193" w:rsidRDefault="003035C9" w:rsidP="001B4AA4">
            <w:pPr>
              <w:pStyle w:val="a5"/>
              <w:shd w:val="clear" w:color="auto" w:fill="FFFFFF"/>
              <w:spacing w:before="0" w:beforeAutospacing="0" w:after="150" w:afterAutospacing="0"/>
              <w:rPr>
                <w:b/>
              </w:rPr>
            </w:pPr>
            <w:r w:rsidRPr="00B12FE9">
              <w:t>Учебник</w:t>
            </w:r>
            <w:r>
              <w:t xml:space="preserve"> §69</w:t>
            </w:r>
          </w:p>
        </w:tc>
        <w:tc>
          <w:tcPr>
            <w:tcW w:w="1549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3035C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упражнение №49     в тетради.</w:t>
            </w:r>
          </w:p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тетради.</w:t>
            </w:r>
          </w:p>
        </w:tc>
        <w:tc>
          <w:tcPr>
            <w:tcW w:w="1065" w:type="dxa"/>
          </w:tcPr>
          <w:p w:rsidR="003035C9" w:rsidRPr="008C423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</w:tcPr>
          <w:p w:rsidR="003035C9" w:rsidRPr="002408A9" w:rsidRDefault="003035C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35C9"/>
    <w:rsid w:val="003035C9"/>
    <w:rsid w:val="00BF757B"/>
    <w:rsid w:val="00CB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5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35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035C9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3035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Company>MultiDVD Team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2020-05-11T10:14:00Z</dcterms:created>
  <dcterms:modified xsi:type="dcterms:W3CDTF">2020-05-11T10:14:00Z</dcterms:modified>
</cp:coreProperties>
</file>